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35" w:rsidRPr="001614DF" w:rsidRDefault="008B3B35" w:rsidP="008B3B35">
      <w:pPr>
        <w:spacing w:line="276" w:lineRule="auto"/>
        <w:rPr>
          <w:rFonts w:eastAsia="Times New Roman"/>
          <w:b/>
          <w:sz w:val="32"/>
          <w:szCs w:val="32"/>
          <w:lang w:eastAsia="en-US"/>
        </w:rPr>
      </w:pPr>
      <w:r w:rsidRPr="001614DF">
        <w:rPr>
          <w:rFonts w:eastAsia="Times New Roman"/>
          <w:b/>
          <w:sz w:val="32"/>
          <w:szCs w:val="32"/>
          <w:lang w:eastAsia="en-US"/>
        </w:rPr>
        <w:t>25 aprile 1993</w:t>
      </w:r>
    </w:p>
    <w:p w:rsidR="008B3B35" w:rsidRPr="001614DF" w:rsidRDefault="008B3B35" w:rsidP="008B3B35">
      <w:pPr>
        <w:spacing w:line="276" w:lineRule="auto"/>
        <w:rPr>
          <w:rFonts w:eastAsia="Times New Roman"/>
          <w:sz w:val="20"/>
          <w:szCs w:val="20"/>
          <w:lang w:eastAsia="en-US"/>
        </w:rPr>
      </w:pPr>
    </w:p>
    <w:p w:rsidR="008B3B35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 xml:space="preserve">Di che ha parlato </w:t>
      </w:r>
      <w:proofErr w:type="spellStart"/>
      <w:r w:rsidRPr="001614DF">
        <w:rPr>
          <w:rFonts w:eastAsia="Times New Roman"/>
          <w:lang w:eastAsia="en-US"/>
        </w:rPr>
        <w:t>Predrag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Matvejevi</w:t>
      </w:r>
      <w:r w:rsidRPr="0004379B">
        <w:rPr>
          <w:rFonts w:eastAsia="Times New Roman"/>
          <w:lang w:eastAsia="en-US"/>
        </w:rPr>
        <w:t>ć</w:t>
      </w:r>
      <w:proofErr w:type="spellEnd"/>
      <w:r w:rsidRPr="001614DF">
        <w:rPr>
          <w:rFonts w:eastAsia="Times New Roman"/>
          <w:lang w:eastAsia="en-US"/>
        </w:rPr>
        <w:t xml:space="preserve">? 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 xml:space="preserve">Fatico a far ordine nei pensieri, 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il suo discorrere mi ha ubriacato.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La tragedia narrata senza enfasi,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proofErr w:type="spellStart"/>
      <w:r w:rsidRPr="001614DF">
        <w:rPr>
          <w:rFonts w:eastAsia="Times New Roman"/>
          <w:lang w:eastAsia="en-US"/>
        </w:rPr>
        <w:t>velim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 w:rsidRPr="001614DF">
        <w:rPr>
          <w:rFonts w:eastAsia="Times New Roman"/>
          <w:lang w:eastAsia="en-US"/>
        </w:rPr>
        <w:t>cum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 w:rsidRPr="001614DF">
        <w:rPr>
          <w:rFonts w:eastAsia="Times New Roman"/>
          <w:lang w:eastAsia="en-US"/>
        </w:rPr>
        <w:t>pietate</w:t>
      </w:r>
      <w:proofErr w:type="spellEnd"/>
      <w:r w:rsidRPr="001614DF">
        <w:rPr>
          <w:rFonts w:eastAsia="Times New Roman"/>
          <w:lang w:eastAsia="en-US"/>
        </w:rPr>
        <w:t xml:space="preserve"> et misericordia,</w:t>
      </w:r>
    </w:p>
    <w:p w:rsidR="008B3B35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è scesa silenziosa dentro di me….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proofErr w:type="spellStart"/>
      <w:r w:rsidRPr="001614DF">
        <w:rPr>
          <w:rFonts w:eastAsia="Times New Roman"/>
          <w:lang w:eastAsia="en-US"/>
        </w:rPr>
        <w:t>Mostarska</w:t>
      </w:r>
      <w:proofErr w:type="spellEnd"/>
      <w:r w:rsidRPr="001614DF">
        <w:rPr>
          <w:rFonts w:eastAsia="Times New Roman"/>
          <w:lang w:eastAsia="en-US"/>
        </w:rPr>
        <w:t xml:space="preserve">, </w:t>
      </w:r>
      <w:proofErr w:type="spellStart"/>
      <w:r w:rsidRPr="001614DF">
        <w:rPr>
          <w:rFonts w:eastAsia="Times New Roman"/>
          <w:lang w:eastAsia="en-US"/>
        </w:rPr>
        <w:t>Bosanska</w:t>
      </w:r>
      <w:proofErr w:type="spellEnd"/>
      <w:r w:rsidRPr="001614DF">
        <w:rPr>
          <w:rFonts w:eastAsia="Times New Roman"/>
          <w:lang w:eastAsia="en-US"/>
        </w:rPr>
        <w:t xml:space="preserve">, </w:t>
      </w:r>
      <w:proofErr w:type="spellStart"/>
      <w:r w:rsidRPr="001614DF">
        <w:rPr>
          <w:rFonts w:eastAsia="Times New Roman"/>
          <w:lang w:eastAsia="en-US"/>
        </w:rPr>
        <w:t>Jugoslovenka</w:t>
      </w:r>
      <w:proofErr w:type="spellEnd"/>
      <w:r w:rsidRPr="001614DF">
        <w:rPr>
          <w:rFonts w:eastAsia="Times New Roman"/>
          <w:lang w:eastAsia="en-US"/>
        </w:rPr>
        <w:t>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l’identità, mediterranea, europea,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di questo uomo antico parla e racconta,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curvo ma vivace, umile e sereno,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57089D">
        <w:rPr>
          <w:rFonts w:eastAsia="Times New Roman"/>
          <w:lang w:eastAsia="en-US"/>
        </w:rPr>
        <w:t>senz’</w:t>
      </w:r>
      <w:r w:rsidRPr="001614DF">
        <w:rPr>
          <w:rFonts w:eastAsia="Times New Roman"/>
          <w:lang w:eastAsia="en-US"/>
        </w:rPr>
        <w:t>odio e senza età, rimpiange e sogna,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pacato e convinto, ragiona, spera.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proofErr w:type="spellStart"/>
      <w:r w:rsidRPr="001614DF">
        <w:rPr>
          <w:rFonts w:eastAsia="Times New Roman"/>
          <w:lang w:eastAsia="en-US"/>
        </w:rPr>
        <w:t>Sapientia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 w:rsidRPr="001614DF">
        <w:rPr>
          <w:rFonts w:eastAsia="Times New Roman"/>
          <w:lang w:eastAsia="en-US"/>
        </w:rPr>
        <w:t>virtusque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 w:rsidRPr="001614DF">
        <w:rPr>
          <w:rFonts w:eastAsia="Times New Roman"/>
          <w:lang w:eastAsia="en-US"/>
        </w:rPr>
        <w:t>umanitatis</w:t>
      </w:r>
      <w:proofErr w:type="spellEnd"/>
      <w:r w:rsidRPr="001614DF">
        <w:rPr>
          <w:rFonts w:eastAsia="Times New Roman"/>
          <w:lang w:eastAsia="en-US"/>
        </w:rPr>
        <w:t>!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Vola dalle steppe fino al deserto: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sento sulla pelle dieci secoli,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penetrano nel cervello cicalanti,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accarezzano caldi, dolci, ridono,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pregano, cantano, soffrono, amano.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Sono tremante come in fronte a Socrate.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Spaghetti con vongole e vino rosso.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Alterna commozione ed ilarità;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colloquia, freme dentro e fuori, chiede….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Molte volte leva il bicchiere e, grato,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brinda per noi. (</w:t>
      </w:r>
      <w:proofErr w:type="spellStart"/>
      <w:r w:rsidRPr="001614DF">
        <w:rPr>
          <w:rFonts w:eastAsia="Times New Roman"/>
          <w:lang w:eastAsia="en-US"/>
        </w:rPr>
        <w:t>domine</w:t>
      </w:r>
      <w:proofErr w:type="spellEnd"/>
      <w:r w:rsidRPr="001614DF">
        <w:rPr>
          <w:rFonts w:eastAsia="Times New Roman"/>
          <w:lang w:eastAsia="en-US"/>
        </w:rPr>
        <w:t>,</w:t>
      </w:r>
      <w:r>
        <w:rPr>
          <w:rFonts w:eastAsia="Times New Roman"/>
          <w:lang w:eastAsia="en-US"/>
        </w:rPr>
        <w:t xml:space="preserve"> </w:t>
      </w:r>
      <w:r w:rsidRPr="001614DF">
        <w:rPr>
          <w:rFonts w:eastAsia="Times New Roman"/>
          <w:lang w:eastAsia="en-US"/>
        </w:rPr>
        <w:t xml:space="preserve">non sum </w:t>
      </w:r>
      <w:proofErr w:type="spellStart"/>
      <w:r w:rsidRPr="001614DF">
        <w:rPr>
          <w:rFonts w:eastAsia="Times New Roman"/>
          <w:lang w:eastAsia="en-US"/>
        </w:rPr>
        <w:t>dignus</w:t>
      </w:r>
      <w:proofErr w:type="spellEnd"/>
      <w:r w:rsidRPr="001614DF">
        <w:rPr>
          <w:rFonts w:eastAsia="Times New Roman"/>
          <w:lang w:eastAsia="en-US"/>
        </w:rPr>
        <w:t>!)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Cultura europea, cultura del dubbio.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Scienziati, letterati, filosofi,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studiosi di ogni scibile, dell’UOMO;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 xml:space="preserve">curiosi e liberi nella ricerca, 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e pensano diversamente contro,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dissentono. Non dalla sofferenza.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Questo è il latte che ho bevuto.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Manna a popolo errante nel deserto.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Quando questa razza nata da Caino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sembra colpirti a morte, indichi la via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e brillano le scintille divine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di donne e uomini che abitano città.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“Dall’Oriente all’Occidente ogni punto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è frattura”. Ogni punto è incontro,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connessione per sempre. Pathos, Eros.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Acqua</w:t>
      </w:r>
      <w:r w:rsidRPr="0057089D">
        <w:rPr>
          <w:rFonts w:eastAsia="Times New Roman"/>
          <w:lang w:eastAsia="en-US"/>
        </w:rPr>
        <w:t xml:space="preserve"> che scorre. Ricchezza di fango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57089D">
        <w:rPr>
          <w:rFonts w:eastAsia="Times New Roman"/>
          <w:lang w:eastAsia="en-US"/>
        </w:rPr>
        <w:t>pietra cemento im</w:t>
      </w:r>
      <w:r w:rsidRPr="001614DF">
        <w:rPr>
          <w:rFonts w:eastAsia="Times New Roman"/>
          <w:lang w:eastAsia="en-US"/>
        </w:rPr>
        <w:t>materia</w:t>
      </w:r>
      <w:r w:rsidRPr="0057089D">
        <w:rPr>
          <w:rFonts w:eastAsia="Times New Roman"/>
          <w:lang w:eastAsia="en-US"/>
        </w:rPr>
        <w:t>le</w:t>
      </w:r>
      <w:r w:rsidRPr="001614DF">
        <w:rPr>
          <w:rFonts w:eastAsia="Times New Roman"/>
          <w:lang w:eastAsia="en-US"/>
        </w:rPr>
        <w:t xml:space="preserve"> eterna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che come limo piange e rigenera.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Mi sono svegliato dopo il presente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sulla riva del mare a Santorino,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testimone della nuova tragedia.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Atlantide, paradiso, scompare.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Vivo tutto il dolore (horror</w:t>
      </w:r>
      <w:r w:rsidRPr="0057089D">
        <w:rPr>
          <w:rFonts w:eastAsia="Times New Roman"/>
          <w:lang w:eastAsia="en-US"/>
        </w:rPr>
        <w:t>,</w:t>
      </w:r>
      <w:r w:rsidRPr="001614DF">
        <w:rPr>
          <w:rFonts w:eastAsia="Times New Roman"/>
          <w:lang w:eastAsia="en-US"/>
        </w:rPr>
        <w:t xml:space="preserve"> pietas),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57089D">
        <w:rPr>
          <w:rFonts w:eastAsia="Times New Roman"/>
          <w:lang w:eastAsia="en-US"/>
        </w:rPr>
        <w:t xml:space="preserve">tutta </w:t>
      </w:r>
      <w:smartTag w:uri="urn:schemas-microsoft-com:office:smarttags" w:element="PersonName">
        <w:smartTagPr>
          <w:attr w:name="ProductID" w:val="la speranza. Omnia"/>
        </w:smartTagPr>
        <w:r w:rsidRPr="0057089D">
          <w:rPr>
            <w:rFonts w:eastAsia="Times New Roman"/>
            <w:lang w:eastAsia="en-US"/>
          </w:rPr>
          <w:t>la speranza. O</w:t>
        </w:r>
        <w:r w:rsidRPr="001614DF">
          <w:rPr>
            <w:rFonts w:eastAsia="Times New Roman"/>
            <w:lang w:eastAsia="en-US"/>
          </w:rPr>
          <w:t>mnia</w:t>
        </w:r>
      </w:smartTag>
      <w:r w:rsidRPr="001614DF">
        <w:rPr>
          <w:rFonts w:eastAsia="Times New Roman"/>
          <w:lang w:eastAsia="en-US"/>
        </w:rPr>
        <w:t xml:space="preserve"> </w:t>
      </w:r>
      <w:proofErr w:type="spellStart"/>
      <w:r w:rsidRPr="001614DF">
        <w:rPr>
          <w:rFonts w:eastAsia="Times New Roman"/>
          <w:lang w:eastAsia="en-US"/>
        </w:rPr>
        <w:t>munda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 w:rsidRPr="001614DF">
        <w:rPr>
          <w:rFonts w:eastAsia="Times New Roman"/>
          <w:lang w:eastAsia="en-US"/>
        </w:rPr>
        <w:t>mundis</w:t>
      </w:r>
      <w:proofErr w:type="spellEnd"/>
      <w:r w:rsidRPr="001614DF">
        <w:rPr>
          <w:rFonts w:eastAsia="Times New Roman"/>
          <w:lang w:eastAsia="en-US"/>
        </w:rPr>
        <w:t>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“Carissimo”, mi culla la tua voce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l’accento straniero nella mia lingua.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Alto e basso, alto e basso, sognante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come risacca del Mediterraneo: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venti freddi del Nord, su onde di sole,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di luna e calda sabbia del deserto.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L’onda frangendo la riva produce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quel suono che ognuno ripete e cambia.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Mi cullava bambino nelle notti: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la risacca racconta mille storie,</w:t>
      </w:r>
    </w:p>
    <w:p w:rsidR="008B3B35" w:rsidRPr="001614DF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sconosciute, semi di vita, canti…..</w:t>
      </w:r>
    </w:p>
    <w:p w:rsidR="008B3B35" w:rsidRDefault="008B3B35" w:rsidP="008B3B35">
      <w:pPr>
        <w:spacing w:line="276" w:lineRule="auto"/>
        <w:rPr>
          <w:rFonts w:eastAsia="Times New Roman"/>
          <w:lang w:eastAsia="en-US"/>
        </w:rPr>
      </w:pPr>
      <w:r w:rsidRPr="001614DF">
        <w:rPr>
          <w:rFonts w:eastAsia="Times New Roman"/>
          <w:lang w:eastAsia="en-US"/>
        </w:rPr>
        <w:t>Mi congiungo con la brezza del mare.</w:t>
      </w:r>
    </w:p>
    <w:p w:rsidR="008B3B35" w:rsidRDefault="008B3B35" w:rsidP="008B3B35">
      <w:pPr>
        <w:spacing w:line="276" w:lineRule="auto"/>
        <w:rPr>
          <w:rFonts w:eastAsia="Times New Roman"/>
          <w:lang w:eastAsia="en-US"/>
        </w:rPr>
      </w:pPr>
    </w:p>
    <w:p w:rsidR="008B3B35" w:rsidRPr="001614DF" w:rsidRDefault="008B3B35" w:rsidP="008B3B35">
      <w:pPr>
        <w:spacing w:line="276" w:lineRule="auto"/>
        <w:ind w:left="708" w:firstLine="708"/>
        <w:rPr>
          <w:rFonts w:eastAsia="Times New Roman"/>
          <w:lang w:eastAsia="en-US"/>
        </w:rPr>
      </w:pPr>
      <w:bookmarkStart w:id="0" w:name="_GoBack"/>
      <w:bookmarkEnd w:id="0"/>
      <w:r>
        <w:rPr>
          <w:rFonts w:eastAsia="Times New Roman"/>
          <w:lang w:eastAsia="en-US"/>
        </w:rPr>
        <w:t>Michele di Martino</w:t>
      </w:r>
    </w:p>
    <w:p w:rsidR="00D83B6F" w:rsidRDefault="00D83B6F"/>
    <w:sectPr w:rsidR="00D83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35"/>
    <w:rsid w:val="008B3B35"/>
    <w:rsid w:val="00D8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2014-05-19T21:03:00Z</dcterms:created>
  <dcterms:modified xsi:type="dcterms:W3CDTF">2014-05-19T21:04:00Z</dcterms:modified>
</cp:coreProperties>
</file>