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35" w:rsidRPr="001614DF" w:rsidRDefault="008B3B35" w:rsidP="008B3B35">
      <w:pPr>
        <w:spacing w:line="276" w:lineRule="auto"/>
        <w:rPr>
          <w:rFonts w:eastAsia="Times New Roman"/>
          <w:b/>
          <w:sz w:val="32"/>
          <w:szCs w:val="32"/>
          <w:lang w:eastAsia="en-US"/>
        </w:rPr>
      </w:pPr>
      <w:r w:rsidRPr="001614DF">
        <w:rPr>
          <w:rFonts w:eastAsia="Times New Roman"/>
          <w:b/>
          <w:sz w:val="32"/>
          <w:szCs w:val="32"/>
          <w:lang w:eastAsia="en-US"/>
        </w:rPr>
        <w:t>25 aprile 1993</w:t>
      </w:r>
    </w:p>
    <w:p w:rsidR="008B3B35" w:rsidRPr="001614DF" w:rsidRDefault="008B3B35" w:rsidP="008B3B35">
      <w:pPr>
        <w:spacing w:line="276" w:lineRule="auto"/>
        <w:rPr>
          <w:rFonts w:eastAsia="Times New Roman"/>
          <w:sz w:val="20"/>
          <w:szCs w:val="20"/>
          <w:lang w:eastAsia="en-US"/>
        </w:rPr>
      </w:pPr>
    </w:p>
    <w:p w:rsidR="008B3B35" w:rsidRDefault="008B3B35" w:rsidP="008B3B35">
      <w:pPr>
        <w:spacing w:line="276" w:lineRule="auto"/>
        <w:rPr>
          <w:rFonts w:eastAsia="Times New Roman"/>
          <w:lang w:eastAsia="en-US"/>
        </w:rPr>
      </w:pP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  <w:r w:rsidRPr="001614DF">
        <w:rPr>
          <w:rFonts w:eastAsia="Times New Roman"/>
          <w:lang w:eastAsia="en-US"/>
        </w:rPr>
        <w:t xml:space="preserve">Di che ha parlato </w:t>
      </w:r>
      <w:proofErr w:type="spellStart"/>
      <w:r w:rsidRPr="001614DF">
        <w:rPr>
          <w:rFonts w:eastAsia="Times New Roman"/>
          <w:lang w:eastAsia="en-US"/>
        </w:rPr>
        <w:t>Predrag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Matvejevi</w:t>
      </w:r>
      <w:r w:rsidRPr="0004379B">
        <w:rPr>
          <w:rFonts w:eastAsia="Times New Roman"/>
          <w:lang w:eastAsia="en-US"/>
        </w:rPr>
        <w:t>ć</w:t>
      </w:r>
      <w:proofErr w:type="spellEnd"/>
      <w:r w:rsidRPr="001614DF">
        <w:rPr>
          <w:rFonts w:eastAsia="Times New Roman"/>
          <w:lang w:eastAsia="en-US"/>
        </w:rPr>
        <w:t xml:space="preserve">? </w:t>
      </w: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  <w:r w:rsidRPr="001614DF">
        <w:rPr>
          <w:rFonts w:eastAsia="Times New Roman"/>
          <w:lang w:eastAsia="en-US"/>
        </w:rPr>
        <w:t xml:space="preserve">Fatico a far ordine nei pensieri, </w:t>
      </w: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  <w:r w:rsidRPr="001614DF">
        <w:rPr>
          <w:rFonts w:eastAsia="Times New Roman"/>
          <w:lang w:eastAsia="en-US"/>
        </w:rPr>
        <w:t>il suo discorrere mi ha ubriacato.</w:t>
      </w: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  <w:r w:rsidRPr="001614DF">
        <w:rPr>
          <w:rFonts w:eastAsia="Times New Roman"/>
          <w:lang w:eastAsia="en-US"/>
        </w:rPr>
        <w:t>La tragedia narrata senza enfasi,</w:t>
      </w: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  <w:proofErr w:type="spellStart"/>
      <w:r w:rsidRPr="001614DF">
        <w:rPr>
          <w:rFonts w:eastAsia="Times New Roman"/>
          <w:lang w:eastAsia="en-US"/>
        </w:rPr>
        <w:t>velim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 w:rsidRPr="001614DF">
        <w:rPr>
          <w:rFonts w:eastAsia="Times New Roman"/>
          <w:lang w:eastAsia="en-US"/>
        </w:rPr>
        <w:t>cum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 w:rsidRPr="001614DF">
        <w:rPr>
          <w:rFonts w:eastAsia="Times New Roman"/>
          <w:lang w:eastAsia="en-US"/>
        </w:rPr>
        <w:t>pietate</w:t>
      </w:r>
      <w:proofErr w:type="spellEnd"/>
      <w:r w:rsidRPr="001614DF">
        <w:rPr>
          <w:rFonts w:eastAsia="Times New Roman"/>
          <w:lang w:eastAsia="en-US"/>
        </w:rPr>
        <w:t xml:space="preserve"> et misericordia,</w:t>
      </w:r>
    </w:p>
    <w:p w:rsidR="008B3B35" w:rsidRDefault="008B3B35" w:rsidP="008B3B35">
      <w:pPr>
        <w:spacing w:line="276" w:lineRule="auto"/>
        <w:rPr>
          <w:rFonts w:eastAsia="Times New Roman"/>
          <w:lang w:eastAsia="en-US"/>
        </w:rPr>
      </w:pPr>
      <w:r w:rsidRPr="001614DF">
        <w:rPr>
          <w:rFonts w:eastAsia="Times New Roman"/>
          <w:lang w:eastAsia="en-US"/>
        </w:rPr>
        <w:t>è scesa silenziosa dentro di me….</w:t>
      </w: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  <w:proofErr w:type="spellStart"/>
      <w:r w:rsidRPr="001614DF">
        <w:rPr>
          <w:rFonts w:eastAsia="Times New Roman"/>
          <w:lang w:eastAsia="en-US"/>
        </w:rPr>
        <w:t>Mostarska</w:t>
      </w:r>
      <w:proofErr w:type="spellEnd"/>
      <w:r w:rsidRPr="001614DF">
        <w:rPr>
          <w:rFonts w:eastAsia="Times New Roman"/>
          <w:lang w:eastAsia="en-US"/>
        </w:rPr>
        <w:t xml:space="preserve">, </w:t>
      </w:r>
      <w:proofErr w:type="spellStart"/>
      <w:r w:rsidRPr="001614DF">
        <w:rPr>
          <w:rFonts w:eastAsia="Times New Roman"/>
          <w:lang w:eastAsia="en-US"/>
        </w:rPr>
        <w:t>Bosanska</w:t>
      </w:r>
      <w:proofErr w:type="spellEnd"/>
      <w:r w:rsidRPr="001614DF">
        <w:rPr>
          <w:rFonts w:eastAsia="Times New Roman"/>
          <w:lang w:eastAsia="en-US"/>
        </w:rPr>
        <w:t xml:space="preserve">, </w:t>
      </w:r>
      <w:proofErr w:type="spellStart"/>
      <w:r w:rsidRPr="001614DF">
        <w:rPr>
          <w:rFonts w:eastAsia="Times New Roman"/>
          <w:lang w:eastAsia="en-US"/>
        </w:rPr>
        <w:t>Jugoslovenka</w:t>
      </w:r>
      <w:proofErr w:type="spellEnd"/>
      <w:r w:rsidRPr="001614DF">
        <w:rPr>
          <w:rFonts w:eastAsia="Times New Roman"/>
          <w:lang w:eastAsia="en-US"/>
        </w:rPr>
        <w:t>,</w:t>
      </w: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  <w:r w:rsidRPr="001614DF">
        <w:rPr>
          <w:rFonts w:eastAsia="Times New Roman"/>
          <w:lang w:eastAsia="en-US"/>
        </w:rPr>
        <w:t>l’identità, mediterranea, europea,</w:t>
      </w: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  <w:r w:rsidRPr="001614DF">
        <w:rPr>
          <w:rFonts w:eastAsia="Times New Roman"/>
          <w:lang w:eastAsia="en-US"/>
        </w:rPr>
        <w:t>di questo uomo antico parla e racconta,</w:t>
      </w: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  <w:r w:rsidRPr="001614DF">
        <w:rPr>
          <w:rFonts w:eastAsia="Times New Roman"/>
          <w:lang w:eastAsia="en-US"/>
        </w:rPr>
        <w:t>curvo ma vivace, umile e sereno,</w:t>
      </w: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  <w:r w:rsidRPr="0057089D">
        <w:rPr>
          <w:rFonts w:eastAsia="Times New Roman"/>
          <w:lang w:eastAsia="en-US"/>
        </w:rPr>
        <w:t>senz’</w:t>
      </w:r>
      <w:r w:rsidRPr="001614DF">
        <w:rPr>
          <w:rFonts w:eastAsia="Times New Roman"/>
          <w:lang w:eastAsia="en-US"/>
        </w:rPr>
        <w:t>odio e senza età, rimpiange e sogna,</w:t>
      </w: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  <w:r w:rsidRPr="001614DF">
        <w:rPr>
          <w:rFonts w:eastAsia="Times New Roman"/>
          <w:lang w:eastAsia="en-US"/>
        </w:rPr>
        <w:t>pacato e convinto, ragiona, spera.</w:t>
      </w: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  <w:proofErr w:type="spellStart"/>
      <w:r w:rsidRPr="001614DF">
        <w:rPr>
          <w:rFonts w:eastAsia="Times New Roman"/>
          <w:lang w:eastAsia="en-US"/>
        </w:rPr>
        <w:t>Sapientia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 w:rsidRPr="001614DF">
        <w:rPr>
          <w:rFonts w:eastAsia="Times New Roman"/>
          <w:lang w:eastAsia="en-US"/>
        </w:rPr>
        <w:t>virtusque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 w:rsidRPr="001614DF">
        <w:rPr>
          <w:rFonts w:eastAsia="Times New Roman"/>
          <w:lang w:eastAsia="en-US"/>
        </w:rPr>
        <w:t>umanitatis</w:t>
      </w:r>
      <w:proofErr w:type="spellEnd"/>
      <w:r w:rsidRPr="001614DF">
        <w:rPr>
          <w:rFonts w:eastAsia="Times New Roman"/>
          <w:lang w:eastAsia="en-US"/>
        </w:rPr>
        <w:t>!</w:t>
      </w: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  <w:r w:rsidRPr="001614DF">
        <w:rPr>
          <w:rFonts w:eastAsia="Times New Roman"/>
          <w:lang w:eastAsia="en-US"/>
        </w:rPr>
        <w:t>Vola dalle steppe fino al deserto:</w:t>
      </w: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  <w:r w:rsidRPr="001614DF">
        <w:rPr>
          <w:rFonts w:eastAsia="Times New Roman"/>
          <w:lang w:eastAsia="en-US"/>
        </w:rPr>
        <w:t>sento sulla pelle dieci secoli,</w:t>
      </w: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  <w:r w:rsidRPr="001614DF">
        <w:rPr>
          <w:rFonts w:eastAsia="Times New Roman"/>
          <w:lang w:eastAsia="en-US"/>
        </w:rPr>
        <w:t>penetrano nel cervello cicalanti,</w:t>
      </w: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  <w:r w:rsidRPr="001614DF">
        <w:rPr>
          <w:rFonts w:eastAsia="Times New Roman"/>
          <w:lang w:eastAsia="en-US"/>
        </w:rPr>
        <w:t>accarezzano caldi, dolci, ridono,</w:t>
      </w: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  <w:r w:rsidRPr="001614DF">
        <w:rPr>
          <w:rFonts w:eastAsia="Times New Roman"/>
          <w:lang w:eastAsia="en-US"/>
        </w:rPr>
        <w:t>pregano, cantano, soffrono, amano.</w:t>
      </w: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  <w:r w:rsidRPr="001614DF">
        <w:rPr>
          <w:rFonts w:eastAsia="Times New Roman"/>
          <w:lang w:eastAsia="en-US"/>
        </w:rPr>
        <w:t>Sono tremante come in fronte a Socrate.</w:t>
      </w: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  <w:r w:rsidRPr="001614DF">
        <w:rPr>
          <w:rFonts w:eastAsia="Times New Roman"/>
          <w:lang w:eastAsia="en-US"/>
        </w:rPr>
        <w:t>Spaghetti con vongole e vino rosso.</w:t>
      </w: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  <w:r w:rsidRPr="001614DF">
        <w:rPr>
          <w:rFonts w:eastAsia="Times New Roman"/>
          <w:lang w:eastAsia="en-US"/>
        </w:rPr>
        <w:t>Alterna commozione ed ilarità;</w:t>
      </w: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  <w:r w:rsidRPr="001614DF">
        <w:rPr>
          <w:rFonts w:eastAsia="Times New Roman"/>
          <w:lang w:eastAsia="en-US"/>
        </w:rPr>
        <w:t>colloquia, freme dentro e fuori, chiede….</w:t>
      </w: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  <w:r w:rsidRPr="001614DF">
        <w:rPr>
          <w:rFonts w:eastAsia="Times New Roman"/>
          <w:lang w:eastAsia="en-US"/>
        </w:rPr>
        <w:t>Molte volte leva il bicchiere e, grato,</w:t>
      </w: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  <w:r w:rsidRPr="001614DF">
        <w:rPr>
          <w:rFonts w:eastAsia="Times New Roman"/>
          <w:lang w:eastAsia="en-US"/>
        </w:rPr>
        <w:t>brinda per noi. (</w:t>
      </w:r>
      <w:proofErr w:type="spellStart"/>
      <w:r w:rsidRPr="001614DF">
        <w:rPr>
          <w:rFonts w:eastAsia="Times New Roman"/>
          <w:lang w:eastAsia="en-US"/>
        </w:rPr>
        <w:t>domine</w:t>
      </w:r>
      <w:proofErr w:type="spellEnd"/>
      <w:r w:rsidRPr="001614DF">
        <w:rPr>
          <w:rFonts w:eastAsia="Times New Roman"/>
          <w:lang w:eastAsia="en-US"/>
        </w:rPr>
        <w:t>,</w:t>
      </w:r>
      <w:r>
        <w:rPr>
          <w:rFonts w:eastAsia="Times New Roman"/>
          <w:lang w:eastAsia="en-US"/>
        </w:rPr>
        <w:t xml:space="preserve"> </w:t>
      </w:r>
      <w:r w:rsidRPr="001614DF">
        <w:rPr>
          <w:rFonts w:eastAsia="Times New Roman"/>
          <w:lang w:eastAsia="en-US"/>
        </w:rPr>
        <w:t xml:space="preserve">non sum </w:t>
      </w:r>
      <w:proofErr w:type="spellStart"/>
      <w:r w:rsidRPr="001614DF">
        <w:rPr>
          <w:rFonts w:eastAsia="Times New Roman"/>
          <w:lang w:eastAsia="en-US"/>
        </w:rPr>
        <w:t>dignus</w:t>
      </w:r>
      <w:proofErr w:type="spellEnd"/>
      <w:r w:rsidRPr="001614DF">
        <w:rPr>
          <w:rFonts w:eastAsia="Times New Roman"/>
          <w:lang w:eastAsia="en-US"/>
        </w:rPr>
        <w:t>!)</w:t>
      </w: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  <w:r w:rsidRPr="001614DF">
        <w:rPr>
          <w:rFonts w:eastAsia="Times New Roman"/>
          <w:lang w:eastAsia="en-US"/>
        </w:rPr>
        <w:t>Cultura europea, cultura del dubbio.</w:t>
      </w: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  <w:r w:rsidRPr="001614DF">
        <w:rPr>
          <w:rFonts w:eastAsia="Times New Roman"/>
          <w:lang w:eastAsia="en-US"/>
        </w:rPr>
        <w:t>Scienziati, letterati, filosofi,</w:t>
      </w: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  <w:r w:rsidRPr="001614DF">
        <w:rPr>
          <w:rFonts w:eastAsia="Times New Roman"/>
          <w:lang w:eastAsia="en-US"/>
        </w:rPr>
        <w:t>studiosi di ogni scibile, dell’UOMO;</w:t>
      </w: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  <w:r w:rsidRPr="001614DF">
        <w:rPr>
          <w:rFonts w:eastAsia="Times New Roman"/>
          <w:lang w:eastAsia="en-US"/>
        </w:rPr>
        <w:t xml:space="preserve">curiosi e liberi nella ricerca, </w:t>
      </w: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  <w:r w:rsidRPr="001614DF">
        <w:rPr>
          <w:rFonts w:eastAsia="Times New Roman"/>
          <w:lang w:eastAsia="en-US"/>
        </w:rPr>
        <w:t>e pensano diversamente contro,</w:t>
      </w: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  <w:r w:rsidRPr="001614DF">
        <w:rPr>
          <w:rFonts w:eastAsia="Times New Roman"/>
          <w:lang w:eastAsia="en-US"/>
        </w:rPr>
        <w:t>dissentono. Non dalla sofferenza.</w:t>
      </w: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  <w:r w:rsidRPr="001614DF">
        <w:rPr>
          <w:rFonts w:eastAsia="Times New Roman"/>
          <w:lang w:eastAsia="en-US"/>
        </w:rPr>
        <w:t>Questo è il latte che ho bevuto.</w:t>
      </w: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  <w:r w:rsidRPr="001614DF">
        <w:rPr>
          <w:rFonts w:eastAsia="Times New Roman"/>
          <w:lang w:eastAsia="en-US"/>
        </w:rPr>
        <w:t>Manna a popolo errante nel deserto.</w:t>
      </w: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  <w:r w:rsidRPr="001614DF">
        <w:rPr>
          <w:rFonts w:eastAsia="Times New Roman"/>
          <w:lang w:eastAsia="en-US"/>
        </w:rPr>
        <w:t>Quando questa razza nata da Caino</w:t>
      </w: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  <w:r w:rsidRPr="001614DF">
        <w:rPr>
          <w:rFonts w:eastAsia="Times New Roman"/>
          <w:lang w:eastAsia="en-US"/>
        </w:rPr>
        <w:t>sembra colpirti a morte, indichi la via</w:t>
      </w: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  <w:r w:rsidRPr="001614DF">
        <w:rPr>
          <w:rFonts w:eastAsia="Times New Roman"/>
          <w:lang w:eastAsia="en-US"/>
        </w:rPr>
        <w:t>e brillano le scintille divine</w:t>
      </w: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  <w:r w:rsidRPr="001614DF">
        <w:rPr>
          <w:rFonts w:eastAsia="Times New Roman"/>
          <w:lang w:eastAsia="en-US"/>
        </w:rPr>
        <w:t>di donne e uomini che abitano città.</w:t>
      </w: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  <w:r w:rsidRPr="001614DF">
        <w:rPr>
          <w:rFonts w:eastAsia="Times New Roman"/>
          <w:lang w:eastAsia="en-US"/>
        </w:rPr>
        <w:t>“Dall’Oriente all’Occidente ogni punto</w:t>
      </w: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  <w:r w:rsidRPr="001614DF">
        <w:rPr>
          <w:rFonts w:eastAsia="Times New Roman"/>
          <w:lang w:eastAsia="en-US"/>
        </w:rPr>
        <w:t>è frattura”. Ogni punto è incontro,</w:t>
      </w: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  <w:r w:rsidRPr="001614DF">
        <w:rPr>
          <w:rFonts w:eastAsia="Times New Roman"/>
          <w:lang w:eastAsia="en-US"/>
        </w:rPr>
        <w:t>connessione per sempre. Pathos, Eros.</w:t>
      </w: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  <w:r w:rsidRPr="001614DF">
        <w:rPr>
          <w:rFonts w:eastAsia="Times New Roman"/>
          <w:lang w:eastAsia="en-US"/>
        </w:rPr>
        <w:t>Acqua</w:t>
      </w:r>
      <w:r w:rsidRPr="0057089D">
        <w:rPr>
          <w:rFonts w:eastAsia="Times New Roman"/>
          <w:lang w:eastAsia="en-US"/>
        </w:rPr>
        <w:t xml:space="preserve"> che scorre. Ricchezza di fango</w:t>
      </w: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  <w:r w:rsidRPr="0057089D">
        <w:rPr>
          <w:rFonts w:eastAsia="Times New Roman"/>
          <w:lang w:eastAsia="en-US"/>
        </w:rPr>
        <w:t>pietra cemento im</w:t>
      </w:r>
      <w:r w:rsidRPr="001614DF">
        <w:rPr>
          <w:rFonts w:eastAsia="Times New Roman"/>
          <w:lang w:eastAsia="en-US"/>
        </w:rPr>
        <w:t>materia</w:t>
      </w:r>
      <w:r w:rsidRPr="0057089D">
        <w:rPr>
          <w:rFonts w:eastAsia="Times New Roman"/>
          <w:lang w:eastAsia="en-US"/>
        </w:rPr>
        <w:t>le</w:t>
      </w:r>
      <w:r w:rsidRPr="001614DF">
        <w:rPr>
          <w:rFonts w:eastAsia="Times New Roman"/>
          <w:lang w:eastAsia="en-US"/>
        </w:rPr>
        <w:t xml:space="preserve"> eterna</w:t>
      </w: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  <w:r w:rsidRPr="001614DF">
        <w:rPr>
          <w:rFonts w:eastAsia="Times New Roman"/>
          <w:lang w:eastAsia="en-US"/>
        </w:rPr>
        <w:t>che come limo piange e rigenera.</w:t>
      </w: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  <w:r w:rsidRPr="001614DF">
        <w:rPr>
          <w:rFonts w:eastAsia="Times New Roman"/>
          <w:lang w:eastAsia="en-US"/>
        </w:rPr>
        <w:t>Mi sono svegliato dopo il presente</w:t>
      </w: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  <w:r w:rsidRPr="001614DF">
        <w:rPr>
          <w:rFonts w:eastAsia="Times New Roman"/>
          <w:lang w:eastAsia="en-US"/>
        </w:rPr>
        <w:t>sulla riva del mare a Santorino,</w:t>
      </w: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  <w:r w:rsidRPr="001614DF">
        <w:rPr>
          <w:rFonts w:eastAsia="Times New Roman"/>
          <w:lang w:eastAsia="en-US"/>
        </w:rPr>
        <w:t>testimone della nuova tragedia.</w:t>
      </w: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  <w:r w:rsidRPr="001614DF">
        <w:rPr>
          <w:rFonts w:eastAsia="Times New Roman"/>
          <w:lang w:eastAsia="en-US"/>
        </w:rPr>
        <w:t>Atlantide, paradiso, scompare.</w:t>
      </w: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  <w:r w:rsidRPr="001614DF">
        <w:rPr>
          <w:rFonts w:eastAsia="Times New Roman"/>
          <w:lang w:eastAsia="en-US"/>
        </w:rPr>
        <w:t>Vivo tutto il dolore (horror</w:t>
      </w:r>
      <w:r w:rsidRPr="0057089D">
        <w:rPr>
          <w:rFonts w:eastAsia="Times New Roman"/>
          <w:lang w:eastAsia="en-US"/>
        </w:rPr>
        <w:t>,</w:t>
      </w:r>
      <w:r w:rsidRPr="001614DF">
        <w:rPr>
          <w:rFonts w:eastAsia="Times New Roman"/>
          <w:lang w:eastAsia="en-US"/>
        </w:rPr>
        <w:t xml:space="preserve"> pietas),</w:t>
      </w: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  <w:r w:rsidRPr="0057089D">
        <w:rPr>
          <w:rFonts w:eastAsia="Times New Roman"/>
          <w:lang w:eastAsia="en-US"/>
        </w:rPr>
        <w:t xml:space="preserve">tutta </w:t>
      </w:r>
      <w:smartTag w:uri="urn:schemas-microsoft-com:office:smarttags" w:element="PersonName">
        <w:smartTagPr>
          <w:attr w:name="ProductID" w:val="la speranza. Omnia"/>
        </w:smartTagPr>
        <w:r w:rsidRPr="0057089D">
          <w:rPr>
            <w:rFonts w:eastAsia="Times New Roman"/>
            <w:lang w:eastAsia="en-US"/>
          </w:rPr>
          <w:t>la speranza. O</w:t>
        </w:r>
        <w:r w:rsidRPr="001614DF">
          <w:rPr>
            <w:rFonts w:eastAsia="Times New Roman"/>
            <w:lang w:eastAsia="en-US"/>
          </w:rPr>
          <w:t>mnia</w:t>
        </w:r>
      </w:smartTag>
      <w:r w:rsidRPr="001614DF">
        <w:rPr>
          <w:rFonts w:eastAsia="Times New Roman"/>
          <w:lang w:eastAsia="en-US"/>
        </w:rPr>
        <w:t xml:space="preserve"> </w:t>
      </w:r>
      <w:proofErr w:type="spellStart"/>
      <w:r w:rsidRPr="001614DF">
        <w:rPr>
          <w:rFonts w:eastAsia="Times New Roman"/>
          <w:lang w:eastAsia="en-US"/>
        </w:rPr>
        <w:t>munda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 w:rsidRPr="001614DF">
        <w:rPr>
          <w:rFonts w:eastAsia="Times New Roman"/>
          <w:lang w:eastAsia="en-US"/>
        </w:rPr>
        <w:t>mundis</w:t>
      </w:r>
      <w:proofErr w:type="spellEnd"/>
      <w:r w:rsidRPr="001614DF">
        <w:rPr>
          <w:rFonts w:eastAsia="Times New Roman"/>
          <w:lang w:eastAsia="en-US"/>
        </w:rPr>
        <w:t>.</w:t>
      </w: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  <w:r w:rsidRPr="001614DF">
        <w:rPr>
          <w:rFonts w:eastAsia="Times New Roman"/>
          <w:lang w:eastAsia="en-US"/>
        </w:rPr>
        <w:t>“Carissimo”, mi culla la tua voce</w:t>
      </w: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  <w:r w:rsidRPr="001614DF">
        <w:rPr>
          <w:rFonts w:eastAsia="Times New Roman"/>
          <w:lang w:eastAsia="en-US"/>
        </w:rPr>
        <w:t>l’accento straniero nella mia lingua.</w:t>
      </w: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  <w:r w:rsidRPr="001614DF">
        <w:rPr>
          <w:rFonts w:eastAsia="Times New Roman"/>
          <w:lang w:eastAsia="en-US"/>
        </w:rPr>
        <w:t>Alto e basso, alto e basso, sognante</w:t>
      </w: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  <w:r w:rsidRPr="001614DF">
        <w:rPr>
          <w:rFonts w:eastAsia="Times New Roman"/>
          <w:lang w:eastAsia="en-US"/>
        </w:rPr>
        <w:t>come risacca del Mediterraneo:</w:t>
      </w: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  <w:r w:rsidRPr="001614DF">
        <w:rPr>
          <w:rFonts w:eastAsia="Times New Roman"/>
          <w:lang w:eastAsia="en-US"/>
        </w:rPr>
        <w:t>venti freddi del Nord, su onde di sole,</w:t>
      </w: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  <w:r w:rsidRPr="001614DF">
        <w:rPr>
          <w:rFonts w:eastAsia="Times New Roman"/>
          <w:lang w:eastAsia="en-US"/>
        </w:rPr>
        <w:t>di luna e calda sabbia del deserto.</w:t>
      </w: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  <w:r w:rsidRPr="001614DF">
        <w:rPr>
          <w:rFonts w:eastAsia="Times New Roman"/>
          <w:lang w:eastAsia="en-US"/>
        </w:rPr>
        <w:t>L’onda frangendo la riva produce</w:t>
      </w: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  <w:r w:rsidRPr="001614DF">
        <w:rPr>
          <w:rFonts w:eastAsia="Times New Roman"/>
          <w:lang w:eastAsia="en-US"/>
        </w:rPr>
        <w:t>quel suono che ognuno ripete e cambia.</w:t>
      </w: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  <w:r w:rsidRPr="001614DF">
        <w:rPr>
          <w:rFonts w:eastAsia="Times New Roman"/>
          <w:lang w:eastAsia="en-US"/>
        </w:rPr>
        <w:t>Mi cullava bambino nelle notti:</w:t>
      </w: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  <w:r w:rsidRPr="001614DF">
        <w:rPr>
          <w:rFonts w:eastAsia="Times New Roman"/>
          <w:lang w:eastAsia="en-US"/>
        </w:rPr>
        <w:t>la risacca racconta mille storie,</w:t>
      </w:r>
    </w:p>
    <w:p w:rsidR="008B3B35" w:rsidRPr="001614DF" w:rsidRDefault="008B3B35" w:rsidP="008B3B35">
      <w:pPr>
        <w:spacing w:line="276" w:lineRule="auto"/>
        <w:rPr>
          <w:rFonts w:eastAsia="Times New Roman"/>
          <w:lang w:eastAsia="en-US"/>
        </w:rPr>
      </w:pPr>
      <w:r w:rsidRPr="001614DF">
        <w:rPr>
          <w:rFonts w:eastAsia="Times New Roman"/>
          <w:lang w:eastAsia="en-US"/>
        </w:rPr>
        <w:t>sconosciute, semi di vita, canti…..</w:t>
      </w:r>
    </w:p>
    <w:p w:rsidR="008B3B35" w:rsidRDefault="008B3B35" w:rsidP="008B3B35">
      <w:pPr>
        <w:spacing w:line="276" w:lineRule="auto"/>
        <w:rPr>
          <w:rFonts w:eastAsia="Times New Roman"/>
          <w:lang w:eastAsia="en-US"/>
        </w:rPr>
      </w:pPr>
      <w:r w:rsidRPr="001614DF">
        <w:rPr>
          <w:rFonts w:eastAsia="Times New Roman"/>
          <w:lang w:eastAsia="en-US"/>
        </w:rPr>
        <w:t>Mi congiungo con la brezza del mare.</w:t>
      </w:r>
    </w:p>
    <w:p w:rsidR="008B3B35" w:rsidRDefault="008B3B35" w:rsidP="008B3B35">
      <w:pPr>
        <w:spacing w:line="276" w:lineRule="auto"/>
        <w:rPr>
          <w:rFonts w:eastAsia="Times New Roman"/>
          <w:lang w:eastAsia="en-US"/>
        </w:rPr>
      </w:pPr>
    </w:p>
    <w:p w:rsidR="008B3B35" w:rsidRPr="001614DF" w:rsidRDefault="008B3B35" w:rsidP="008B3B35">
      <w:pPr>
        <w:spacing w:line="276" w:lineRule="auto"/>
        <w:ind w:left="708" w:firstLine="708"/>
        <w:rPr>
          <w:rFonts w:eastAsia="Times New Roman"/>
          <w:lang w:eastAsia="en-US"/>
        </w:rPr>
      </w:pPr>
      <w:bookmarkStart w:id="0" w:name="_GoBack"/>
      <w:bookmarkEnd w:id="0"/>
      <w:r>
        <w:rPr>
          <w:rFonts w:eastAsia="Times New Roman"/>
          <w:lang w:eastAsia="en-US"/>
        </w:rPr>
        <w:t>Michele di Martino</w:t>
      </w:r>
    </w:p>
    <w:p w:rsidR="00D83B6F" w:rsidRDefault="00D83B6F"/>
    <w:sectPr w:rsidR="00D83B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35"/>
    <w:rsid w:val="008B3B35"/>
    <w:rsid w:val="00D8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B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B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2014-05-19T21:03:00Z</dcterms:created>
  <dcterms:modified xsi:type="dcterms:W3CDTF">2014-05-19T21:04:00Z</dcterms:modified>
</cp:coreProperties>
</file>